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93E7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t>Betreff: Antrag zur Abstimmung über Steckersolargeräte zur Jahres-Versammlung unserer WEG</w:t>
      </w:r>
    </w:p>
    <w:p w14:paraId="1C7CCF06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t xml:space="preserve">An: z.B. Hausverwaltung, Eigentümer*innen, </w:t>
      </w:r>
      <w:proofErr w:type="gramStart"/>
      <w:r w:rsidRPr="00C25B69">
        <w:rPr>
          <w:rFonts w:eastAsia="Times New Roman" w:cstheme="minorHAnsi"/>
          <w:b/>
          <w:sz w:val="24"/>
          <w:szCs w:val="24"/>
          <w:lang w:eastAsia="de-DE"/>
        </w:rPr>
        <w:t>… ?</w:t>
      </w:r>
      <w:proofErr w:type="gramEnd"/>
    </w:p>
    <w:p w14:paraId="7B1EE54E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B4FD027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FF15AE1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Sehr geehrte*r Frau/Herr…</w:t>
      </w:r>
      <w:r w:rsidRPr="00C25B69">
        <w:rPr>
          <w:rFonts w:eastAsia="Times New Roman" w:cstheme="minorHAnsi"/>
          <w:sz w:val="24"/>
          <w:szCs w:val="24"/>
          <w:lang w:eastAsia="de-DE"/>
        </w:rPr>
        <w:t> </w:t>
      </w:r>
    </w:p>
    <w:p w14:paraId="19386D8A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Zur nächsten </w:t>
      </w: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Eigentümerversammlung am…. um…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möchte ich folgenden Antrag einbringen:</w:t>
      </w:r>
    </w:p>
    <w:p w14:paraId="24CF0E18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als Wohnungseigentümer (oder </w:t>
      </w:r>
      <w:proofErr w:type="gramStart"/>
      <w:r w:rsidRPr="00C25B69">
        <w:rPr>
          <w:rFonts w:eastAsia="Times New Roman" w:cstheme="minorHAnsi"/>
          <w:b/>
          <w:bCs/>
          <w:sz w:val="24"/>
          <w:szCs w:val="24"/>
          <w:lang w:eastAsia="de-DE"/>
        </w:rPr>
        <w:t>Mieter,…</w:t>
      </w:r>
      <w:proofErr w:type="gramEnd"/>
      <w:r w:rsidRPr="00C25B6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) der WEG beantrage ich, dass allen Nutzern und Bewohnern gestattet wird, Steckersolar-Geräte (auch bekannt als „Balkonsolarkraftwerke“) zu installieren. </w:t>
      </w:r>
    </w:p>
    <w:p w14:paraId="365C62B8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114408EF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t>Begründung und Vorteile:</w:t>
      </w:r>
    </w:p>
    <w:p w14:paraId="7A17755D" w14:textId="77777777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>Balkonkraftwerke leisten einen Beitrag zur Energieunabhängigkeit und zum Klimaschutz.</w:t>
      </w:r>
    </w:p>
    <w:p w14:paraId="70FE67FE" w14:textId="77777777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C25B69">
        <w:rPr>
          <w:rFonts w:eastAsia="Times New Roman" w:cstheme="minorHAnsi"/>
          <w:sz w:val="24"/>
          <w:szCs w:val="24"/>
          <w:lang w:eastAsia="de-DE"/>
        </w:rPr>
        <w:t>Alle Nutzern</w:t>
      </w:r>
      <w:proofErr w:type="gramEnd"/>
      <w:r w:rsidRPr="00C25B69">
        <w:rPr>
          <w:rFonts w:eastAsia="Times New Roman" w:cstheme="minorHAnsi"/>
          <w:sz w:val="24"/>
          <w:szCs w:val="24"/>
          <w:lang w:eastAsia="de-DE"/>
        </w:rPr>
        <w:t xml:space="preserve"> und Bewohnern (Eigentümer und Mieter) können mit ihrem jeweiligen Steckersolar-Gerät einen Teil ihres Stromverbrauchs mit kostenloser Sonnenergie decken und Stromkosten sparen.  </w:t>
      </w:r>
    </w:p>
    <w:p w14:paraId="6AE87B2C" w14:textId="77777777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Die Stadt München (wie auch viele weitere Gemeinden deutschlandweit)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unterstützt Balkonkraftwerke und richtet ab Juli 2022 eine Förderung für Balkonkraftwerke ein.</w:t>
      </w:r>
    </w:p>
    <w:p w14:paraId="73CA4995" w14:textId="77777777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>Anders als bei Dachanlagen ist der Aufwand bei Steckersolar-Geräten äußerst gering.</w:t>
      </w:r>
    </w:p>
    <w:p w14:paraId="3275CA0C" w14:textId="77777777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>Steckersolargeräte sind gleichzusetzen mit Haushaltsgeräten und ohne Aufwand und unproblematisch einsetzbar.</w:t>
      </w:r>
    </w:p>
    <w:p w14:paraId="6BD4FE01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5216FC9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Allgemeine Information zu Steckersolar-Geräten: </w:t>
      </w:r>
    </w:p>
    <w:p w14:paraId="4ECA62F0" w14:textId="77777777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Für die Aufstellung oder Anbringung von Steckersolar-Geräten kommen Balkonflächen, Balkonbrüstungen, aber auch geeignete, im Gemeinschaftseigentum stehende Fassaden, Frei- und Dachflächen in Frage. Für einen guten Ertrag ist die Ausrichtung nach Süden, Süd-West oder Süd-Ost oder West-Ost-Ausrichtung entscheidend, wie auch die Neigung der Module.</w:t>
      </w:r>
    </w:p>
    <w:p w14:paraId="454260C3" w14:textId="48352C33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Der Anschluss an das Wohnungsstromnetz erfolgt über eine Außensteckdose.</w:t>
      </w:r>
    </w:p>
    <w:p w14:paraId="1E86EEEF" w14:textId="5BB098CE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trike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 xml:space="preserve">Stecker-Solargeräte produzieren Sonnen-Strom für den Eigenbedarf. </w:t>
      </w:r>
    </w:p>
    <w:p w14:paraId="1E644604" w14:textId="25043CE5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Die Größe der Module wird am größtmöglichen Ertrag ausgerichtet.</w:t>
      </w:r>
      <w:r w:rsidR="0079403C" w:rsidRPr="00B87A4A">
        <w:rPr>
          <w:rFonts w:eastAsia="Times New Roman" w:cstheme="minorHAnsi"/>
          <w:sz w:val="24"/>
          <w:szCs w:val="24"/>
          <w:lang w:eastAsia="de-DE"/>
        </w:rPr>
        <w:t xml:space="preserve"> Die maximal zulässige Wechselrichterleistung beträgt 600 Watt.</w:t>
      </w:r>
    </w:p>
    <w:p w14:paraId="5B04DEF5" w14:textId="0EEA4E7A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 xml:space="preserve">Stecker-Solargeräte </w:t>
      </w:r>
      <w:r w:rsidR="0079403C" w:rsidRPr="00B87A4A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Pr="00B87A4A">
        <w:rPr>
          <w:rFonts w:eastAsia="Times New Roman" w:cstheme="minorHAnsi"/>
          <w:sz w:val="24"/>
          <w:szCs w:val="24"/>
          <w:lang w:eastAsia="de-DE"/>
        </w:rPr>
        <w:t xml:space="preserve">beim Netzbetreiber und bei der Bundesnetzagentur </w:t>
      </w:r>
      <w:r w:rsidR="0079403C" w:rsidRPr="00B87A4A">
        <w:rPr>
          <w:rFonts w:eastAsia="Times New Roman" w:cstheme="minorHAnsi"/>
          <w:sz w:val="24"/>
          <w:szCs w:val="24"/>
          <w:lang w:eastAsia="de-DE"/>
        </w:rPr>
        <w:t>(</w:t>
      </w:r>
      <w:proofErr w:type="spellStart"/>
      <w:r w:rsidR="0079403C" w:rsidRPr="00B87A4A">
        <w:rPr>
          <w:rFonts w:eastAsia="Times New Roman" w:cstheme="minorHAnsi"/>
          <w:sz w:val="24"/>
          <w:szCs w:val="24"/>
          <w:lang w:eastAsia="de-DE"/>
        </w:rPr>
        <w:t>MaStR</w:t>
      </w:r>
      <w:proofErr w:type="spellEnd"/>
      <w:r w:rsidR="0079403C" w:rsidRPr="00B87A4A">
        <w:rPr>
          <w:rFonts w:eastAsia="Times New Roman" w:cstheme="minorHAnsi"/>
          <w:sz w:val="24"/>
          <w:szCs w:val="24"/>
          <w:lang w:eastAsia="de-DE"/>
        </w:rPr>
        <w:t xml:space="preserve">) </w:t>
      </w:r>
      <w:r w:rsidRPr="00B87A4A">
        <w:rPr>
          <w:rFonts w:eastAsia="Times New Roman" w:cstheme="minorHAnsi"/>
          <w:sz w:val="24"/>
          <w:szCs w:val="24"/>
          <w:lang w:eastAsia="de-DE"/>
        </w:rPr>
        <w:t>an</w:t>
      </w:r>
      <w:r w:rsidR="0079403C" w:rsidRPr="00B87A4A">
        <w:rPr>
          <w:rFonts w:eastAsia="Times New Roman" w:cstheme="minorHAnsi"/>
          <w:sz w:val="24"/>
          <w:szCs w:val="24"/>
          <w:lang w:eastAsia="de-DE"/>
        </w:rPr>
        <w:t>zumelden.</w:t>
      </w:r>
      <w:r w:rsidRPr="00B87A4A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64EA3EDC" w14:textId="77777777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Bei einer festen Montage an einer Fassade, einer Brüstung oder dem Dach sind die baulichen Bestimmungen einzuhalten und die Verkehrssicherheit zu gewährleisten.</w:t>
      </w:r>
    </w:p>
    <w:p w14:paraId="650171A0" w14:textId="70D746EA" w:rsidR="00DC277A" w:rsidRPr="00DC277A" w:rsidRDefault="00DC277A" w:rsidP="00DC277A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Die Stromerzeugungsanlage</w:t>
      </w:r>
      <w:r w:rsidRPr="00DC277A">
        <w:rPr>
          <w:rFonts w:eastAsia="Times New Roman" w:cstheme="minorHAnsi"/>
          <w:sz w:val="24"/>
          <w:szCs w:val="24"/>
          <w:lang w:eastAsia="de-DE"/>
        </w:rPr>
        <w:t xml:space="preserve"> und der Anschluss entsprechen den allgemein anerkannten Regeln der</w:t>
      </w:r>
      <w:r w:rsidRPr="00DC277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DC277A">
        <w:rPr>
          <w:rFonts w:eastAsia="Times New Roman" w:cstheme="minorHAnsi"/>
          <w:sz w:val="24"/>
          <w:szCs w:val="24"/>
          <w:lang w:eastAsia="de-DE"/>
        </w:rPr>
        <w:t>Technik, insbesondere der VDE-AR-N 4105.</w:t>
      </w:r>
    </w:p>
    <w:p w14:paraId="6C7F5E47" w14:textId="7979CA54" w:rsidR="002D3333" w:rsidRPr="00D70934" w:rsidRDefault="002D3333" w:rsidP="00D7093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Bei Auszug </w:t>
      </w:r>
      <w:r w:rsidR="00004DD3">
        <w:rPr>
          <w:rFonts w:eastAsia="Times New Roman" w:cstheme="minorHAnsi"/>
          <w:sz w:val="24"/>
          <w:szCs w:val="24"/>
          <w:lang w:eastAsia="de-DE"/>
        </w:rPr>
        <w:t xml:space="preserve">kann 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Eigentümer </w:t>
      </w:r>
      <w:r w:rsidR="00004DD3">
        <w:rPr>
          <w:rFonts w:eastAsia="Times New Roman" w:cstheme="minorHAnsi"/>
          <w:sz w:val="24"/>
          <w:szCs w:val="24"/>
          <w:lang w:eastAsia="de-DE"/>
        </w:rPr>
        <w:t>ein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er </w:t>
      </w:r>
      <w:r w:rsidR="00004DD3">
        <w:rPr>
          <w:rFonts w:eastAsia="Times New Roman" w:cstheme="minorHAnsi"/>
          <w:sz w:val="24"/>
          <w:szCs w:val="24"/>
          <w:lang w:eastAsia="de-DE"/>
        </w:rPr>
        <w:t xml:space="preserve">mobilen </w:t>
      </w:r>
      <w:r w:rsidRPr="00C25B69">
        <w:rPr>
          <w:rFonts w:eastAsia="Times New Roman" w:cstheme="minorHAnsi"/>
          <w:sz w:val="24"/>
          <w:szCs w:val="24"/>
          <w:lang w:eastAsia="de-DE"/>
        </w:rPr>
        <w:t>Steckersolar-Anlage diese ab</w:t>
      </w:r>
      <w:r w:rsidR="00004DD3">
        <w:rPr>
          <w:rFonts w:eastAsia="Times New Roman" w:cstheme="minorHAnsi"/>
          <w:sz w:val="24"/>
          <w:szCs w:val="24"/>
          <w:lang w:eastAsia="de-DE"/>
        </w:rPr>
        <w:t>bauen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</w:t>
      </w:r>
      <w:r w:rsidR="00004DD3">
        <w:rPr>
          <w:rFonts w:eastAsia="Times New Roman" w:cstheme="minorHAnsi"/>
          <w:sz w:val="24"/>
          <w:szCs w:val="24"/>
          <w:lang w:eastAsia="de-DE"/>
        </w:rPr>
        <w:t xml:space="preserve"> mitnehmen</w:t>
      </w:r>
      <w:r w:rsidRPr="00C25B69">
        <w:rPr>
          <w:rFonts w:eastAsia="Times New Roman" w:cstheme="minorHAnsi"/>
          <w:sz w:val="24"/>
          <w:szCs w:val="24"/>
          <w:lang w:eastAsia="de-DE"/>
        </w:rPr>
        <w:t>.</w:t>
      </w:r>
    </w:p>
    <w:p w14:paraId="7E869383" w14:textId="77777777" w:rsidR="00225760" w:rsidRPr="00C25B69" w:rsidRDefault="00225760" w:rsidP="00D7093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Weitere Informationen zu Steckersolar-Geräten auf: </w:t>
      </w:r>
    </w:p>
    <w:p w14:paraId="0BD60187" w14:textId="77777777" w:rsidR="00225760" w:rsidRPr="00C25B69" w:rsidRDefault="00225760" w:rsidP="00225760">
      <w:pPr>
        <w:pStyle w:val="Listenabsatz"/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de-DE"/>
        </w:rPr>
      </w:pPr>
      <w:hyperlink r:id="rId5" w:history="1">
        <w:r w:rsidRPr="00C25B69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https://muenchen.solar2030.de/2021/02/09/balkonkraftwerk/</w:t>
        </w:r>
      </w:hyperlink>
      <w:r w:rsidRPr="00C25B69">
        <w:rPr>
          <w:rFonts w:eastAsia="Times New Roman" w:cstheme="minorHAnsi"/>
          <w:sz w:val="24"/>
          <w:szCs w:val="24"/>
          <w:lang w:eastAsia="de-DE"/>
        </w:rPr>
        <w:t>.</w:t>
      </w:r>
    </w:p>
    <w:p w14:paraId="2C05521D" w14:textId="77777777" w:rsidR="00225760" w:rsidRPr="00C25B69" w:rsidRDefault="00225760" w:rsidP="00225760">
      <w:pPr>
        <w:pStyle w:val="Listenabsatz"/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632BF39B" w14:textId="001F2BDD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Zur Diskussion</w:t>
      </w:r>
      <w:r w:rsidR="00B20F0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und Beschlussfassung</w:t>
      </w:r>
      <w:r w:rsidR="00B87A4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in der Eigentümerversammlung</w:t>
      </w:r>
      <w:r w:rsidRPr="00C25B69">
        <w:rPr>
          <w:rFonts w:eastAsia="Times New Roman" w:cstheme="minorHAnsi"/>
          <w:b/>
          <w:bCs/>
          <w:sz w:val="24"/>
          <w:szCs w:val="24"/>
          <w:lang w:eastAsia="de-DE"/>
        </w:rPr>
        <w:t>:</w:t>
      </w:r>
    </w:p>
    <w:p w14:paraId="282D6FAE" w14:textId="5277D620" w:rsidR="00225760" w:rsidRPr="00B87A4A" w:rsidRDefault="00225760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Stichwort bauliche Veränderung: als Vereinfachungsregelung gilt</w:t>
      </w:r>
      <w:r w:rsidR="009D37CD" w:rsidRPr="00B87A4A">
        <w:rPr>
          <w:rFonts w:eastAsia="Times New Roman" w:cstheme="minorHAnsi"/>
          <w:sz w:val="24"/>
          <w:szCs w:val="24"/>
          <w:lang w:eastAsia="de-DE"/>
        </w:rPr>
        <w:t xml:space="preserve">: Nach Genehmigung des Antrags durch die WEG kann sie </w:t>
      </w:r>
      <w:r w:rsidR="00BE19F8" w:rsidRPr="00B87A4A">
        <w:rPr>
          <w:rFonts w:eastAsia="Times New Roman" w:cstheme="minorHAnsi"/>
          <w:sz w:val="24"/>
          <w:szCs w:val="24"/>
          <w:lang w:eastAsia="de-DE"/>
        </w:rPr>
        <w:t>Richtlin</w:t>
      </w:r>
      <w:r w:rsidR="00A93E9E" w:rsidRPr="00B87A4A">
        <w:rPr>
          <w:rFonts w:eastAsia="Times New Roman" w:cstheme="minorHAnsi"/>
          <w:sz w:val="24"/>
          <w:szCs w:val="24"/>
          <w:lang w:eastAsia="de-DE"/>
        </w:rPr>
        <w:t>i</w:t>
      </w:r>
      <w:r w:rsidR="00BE19F8" w:rsidRPr="00B87A4A">
        <w:rPr>
          <w:rFonts w:eastAsia="Times New Roman" w:cstheme="minorHAnsi"/>
          <w:sz w:val="24"/>
          <w:szCs w:val="24"/>
          <w:lang w:eastAsia="de-DE"/>
        </w:rPr>
        <w:t xml:space="preserve">en zu erlaubten Standorten und Ausführung beschließen. </w:t>
      </w:r>
    </w:p>
    <w:p w14:paraId="247381C1" w14:textId="0A80B673" w:rsidR="00225760" w:rsidRPr="00C25B69" w:rsidRDefault="002C0246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Für Schäden, die aus der Errichtung und dem Betrieb der Anlage entsteht, haftet der Anlagenbetreiber. </w:t>
      </w:r>
      <w:r w:rsidR="00225760" w:rsidRPr="00C25B69">
        <w:rPr>
          <w:rFonts w:eastAsia="Times New Roman" w:cstheme="minorHAnsi"/>
          <w:sz w:val="24"/>
          <w:szCs w:val="24"/>
          <w:lang w:eastAsia="de-DE"/>
        </w:rPr>
        <w:t xml:space="preserve">Alle Betreiber eines Steckersolar-Gerätes </w:t>
      </w:r>
      <w:r>
        <w:rPr>
          <w:rFonts w:eastAsia="Times New Roman" w:cstheme="minorHAnsi"/>
          <w:sz w:val="24"/>
          <w:szCs w:val="24"/>
          <w:lang w:eastAsia="de-DE"/>
        </w:rPr>
        <w:t>sind</w:t>
      </w:r>
      <w:r w:rsidR="00225760" w:rsidRPr="00C25B69">
        <w:rPr>
          <w:rFonts w:eastAsia="Times New Roman" w:cstheme="minorHAnsi"/>
          <w:sz w:val="24"/>
          <w:szCs w:val="24"/>
          <w:lang w:eastAsia="de-DE"/>
        </w:rPr>
        <w:t xml:space="preserve"> verpflichtet, eine entsprechende Haftpflichtversicherung </w:t>
      </w:r>
      <w:r>
        <w:rPr>
          <w:rFonts w:eastAsia="Times New Roman" w:cstheme="minorHAnsi"/>
          <w:sz w:val="24"/>
          <w:szCs w:val="24"/>
          <w:lang w:eastAsia="de-DE"/>
        </w:rPr>
        <w:t xml:space="preserve">nachzuweisen. </w:t>
      </w:r>
      <w:r w:rsidR="00225760"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3065518" w14:textId="77777777" w:rsidR="00B20F0E" w:rsidRDefault="00B20F0E" w:rsidP="002D3333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Grundsätzlich hat jeder Bewohner ein Recht auf eine Außensteckdose. Ausführungsbestimmungen legt die WEG fest. </w:t>
      </w:r>
    </w:p>
    <w:p w14:paraId="5A483905" w14:textId="1D63F220" w:rsidR="002D3333" w:rsidRPr="00C25B69" w:rsidRDefault="00225760" w:rsidP="002D3333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Zu </w:t>
      </w:r>
      <w:r w:rsidR="00CA0EFE">
        <w:rPr>
          <w:rFonts w:eastAsia="Times New Roman" w:cstheme="minorHAnsi"/>
          <w:sz w:val="24"/>
          <w:szCs w:val="24"/>
          <w:lang w:eastAsia="de-DE"/>
        </w:rPr>
        <w:t>klär</w:t>
      </w:r>
      <w:r w:rsidRPr="00C25B69">
        <w:rPr>
          <w:rFonts w:eastAsia="Times New Roman" w:cstheme="minorHAnsi"/>
          <w:sz w:val="24"/>
          <w:szCs w:val="24"/>
          <w:lang w:eastAsia="de-DE"/>
        </w:rPr>
        <w:t>en ist, ob die WEG wo erforderlich die Finanzierung der</w:t>
      </w:r>
      <w:r w:rsidR="00B20F0E">
        <w:rPr>
          <w:rFonts w:eastAsia="Times New Roman" w:cstheme="minorHAnsi"/>
          <w:sz w:val="24"/>
          <w:szCs w:val="24"/>
          <w:lang w:eastAsia="de-DE"/>
        </w:rPr>
        <w:t xml:space="preserve"> fachgerechten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Installation von Außensteckdosen übernimmt.</w:t>
      </w:r>
      <w:r w:rsidR="00CA0EFE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CF165B2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>Bei Fragen zum Antrag erreichen Sie mich unter</w:t>
      </w:r>
      <w:proofErr w:type="gramStart"/>
      <w:r w:rsidRPr="00C25B69">
        <w:rPr>
          <w:rFonts w:eastAsia="Times New Roman" w:cstheme="minorHAnsi"/>
          <w:sz w:val="24"/>
          <w:szCs w:val="24"/>
          <w:lang w:eastAsia="de-DE"/>
        </w:rPr>
        <w:t xml:space="preserve"> ….</w:t>
      </w:r>
      <w:proofErr w:type="gramEnd"/>
      <w:r w:rsidRPr="00C25B69">
        <w:rPr>
          <w:rFonts w:eastAsia="Times New Roman" w:cstheme="minorHAnsi"/>
          <w:sz w:val="24"/>
          <w:szCs w:val="24"/>
          <w:lang w:eastAsia="de-DE"/>
        </w:rPr>
        <w:t>.</w:t>
      </w:r>
    </w:p>
    <w:p w14:paraId="63D74596" w14:textId="77777777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54958939" w14:textId="77777777" w:rsidR="00225760" w:rsidRPr="00C25B69" w:rsidRDefault="00225760" w:rsidP="00225760">
      <w:pPr>
        <w:spacing w:after="120" w:line="240" w:lineRule="auto"/>
        <w:rPr>
          <w:sz w:val="24"/>
          <w:szCs w:val="24"/>
        </w:rPr>
      </w:pP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XXXXXXX</w:t>
      </w:r>
    </w:p>
    <w:p w14:paraId="68E193B0" w14:textId="182C8344" w:rsidR="007F5339" w:rsidRPr="00C25B69" w:rsidRDefault="007F5339" w:rsidP="005C562E">
      <w:pPr>
        <w:spacing w:after="120" w:line="240" w:lineRule="auto"/>
        <w:rPr>
          <w:sz w:val="24"/>
          <w:szCs w:val="24"/>
        </w:rPr>
      </w:pPr>
    </w:p>
    <w:sectPr w:rsidR="007F5339" w:rsidRPr="00C25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3F"/>
    <w:multiLevelType w:val="hybridMultilevel"/>
    <w:tmpl w:val="3D00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C8"/>
    <w:multiLevelType w:val="hybridMultilevel"/>
    <w:tmpl w:val="106A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E4ED4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B7033"/>
    <w:multiLevelType w:val="hybridMultilevel"/>
    <w:tmpl w:val="F3A46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F7956"/>
    <w:multiLevelType w:val="multilevel"/>
    <w:tmpl w:val="343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8471C"/>
    <w:multiLevelType w:val="hybridMultilevel"/>
    <w:tmpl w:val="63401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82927"/>
    <w:multiLevelType w:val="multilevel"/>
    <w:tmpl w:val="DF8E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0025073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24F12"/>
    <w:multiLevelType w:val="hybridMultilevel"/>
    <w:tmpl w:val="6C161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D5EAE"/>
    <w:multiLevelType w:val="multilevel"/>
    <w:tmpl w:val="2688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456B6"/>
    <w:multiLevelType w:val="multilevel"/>
    <w:tmpl w:val="A57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E23A8"/>
    <w:multiLevelType w:val="hybridMultilevel"/>
    <w:tmpl w:val="2DE07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8A"/>
    <w:rsid w:val="00004DD3"/>
    <w:rsid w:val="00014337"/>
    <w:rsid w:val="000646ED"/>
    <w:rsid w:val="0008635D"/>
    <w:rsid w:val="000E69B9"/>
    <w:rsid w:val="001325D8"/>
    <w:rsid w:val="0013471B"/>
    <w:rsid w:val="00186349"/>
    <w:rsid w:val="001B400A"/>
    <w:rsid w:val="00225760"/>
    <w:rsid w:val="00241F49"/>
    <w:rsid w:val="0028018A"/>
    <w:rsid w:val="00283D12"/>
    <w:rsid w:val="002A4430"/>
    <w:rsid w:val="002C0246"/>
    <w:rsid w:val="002D3333"/>
    <w:rsid w:val="00314D23"/>
    <w:rsid w:val="00342A61"/>
    <w:rsid w:val="00380858"/>
    <w:rsid w:val="003B7719"/>
    <w:rsid w:val="003C1797"/>
    <w:rsid w:val="003D177F"/>
    <w:rsid w:val="003E2C44"/>
    <w:rsid w:val="0040284D"/>
    <w:rsid w:val="00426B9B"/>
    <w:rsid w:val="00485B8A"/>
    <w:rsid w:val="004F25A1"/>
    <w:rsid w:val="00573AE9"/>
    <w:rsid w:val="005C562E"/>
    <w:rsid w:val="005D670B"/>
    <w:rsid w:val="007251C8"/>
    <w:rsid w:val="00747A76"/>
    <w:rsid w:val="00770081"/>
    <w:rsid w:val="0079403C"/>
    <w:rsid w:val="007D29F3"/>
    <w:rsid w:val="007F5339"/>
    <w:rsid w:val="008256C3"/>
    <w:rsid w:val="00827F4D"/>
    <w:rsid w:val="00830D96"/>
    <w:rsid w:val="00896D8F"/>
    <w:rsid w:val="008A07D9"/>
    <w:rsid w:val="008C5EF2"/>
    <w:rsid w:val="009041A2"/>
    <w:rsid w:val="00997FE1"/>
    <w:rsid w:val="009C2434"/>
    <w:rsid w:val="009D37CD"/>
    <w:rsid w:val="009D6628"/>
    <w:rsid w:val="00A93E9E"/>
    <w:rsid w:val="00AA63FE"/>
    <w:rsid w:val="00AA77DD"/>
    <w:rsid w:val="00B20F0E"/>
    <w:rsid w:val="00B238C9"/>
    <w:rsid w:val="00B26A5C"/>
    <w:rsid w:val="00B5590B"/>
    <w:rsid w:val="00B87A4A"/>
    <w:rsid w:val="00BE19F8"/>
    <w:rsid w:val="00BF6F76"/>
    <w:rsid w:val="00C13C86"/>
    <w:rsid w:val="00C25B69"/>
    <w:rsid w:val="00C420C6"/>
    <w:rsid w:val="00C74224"/>
    <w:rsid w:val="00C8525D"/>
    <w:rsid w:val="00CA0EFE"/>
    <w:rsid w:val="00CB4970"/>
    <w:rsid w:val="00D70934"/>
    <w:rsid w:val="00DC277A"/>
    <w:rsid w:val="00DE25C0"/>
    <w:rsid w:val="00ED466D"/>
    <w:rsid w:val="00F17E4B"/>
    <w:rsid w:val="00F351A3"/>
    <w:rsid w:val="00F41706"/>
    <w:rsid w:val="00F4635F"/>
    <w:rsid w:val="00F82E39"/>
    <w:rsid w:val="00F906A0"/>
    <w:rsid w:val="00F91EA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4FB"/>
  <w15:docId w15:val="{BF5DE66F-FB31-4F48-90F2-930B963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B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25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8018A"/>
  </w:style>
  <w:style w:type="character" w:styleId="NichtaufgelsteErwhnung">
    <w:name w:val="Unresolved Mention"/>
    <w:basedOn w:val="Absatz-Standardschriftart"/>
    <w:uiPriority w:val="99"/>
    <w:semiHidden/>
    <w:unhideWhenUsed/>
    <w:rsid w:val="00747A76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22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enchen.solar2030.de/2021/02/09/balkonkraftwe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Bernd Bötel</cp:lastModifiedBy>
  <cp:revision>3</cp:revision>
  <dcterms:created xsi:type="dcterms:W3CDTF">2022-04-03T12:40:00Z</dcterms:created>
  <dcterms:modified xsi:type="dcterms:W3CDTF">2022-04-04T09:39:00Z</dcterms:modified>
</cp:coreProperties>
</file>